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Skp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(Zk - Skp)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r>
        <w:rPr>
          <w:rFonts w:ascii="Times New Roman" w:hAnsi="Times New Roman" w:cs="Times New Roman"/>
          <w:sz w:val="22"/>
          <w:szCs w:val="22"/>
        </w:rPr>
        <w:t xml:space="preserve"> odjąć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>Węgiel kamienny, brykiet lub pelet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pelet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971AF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6F13-4879-44A8-9DC3-6D7D7759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Marta Małysza</cp:lastModifiedBy>
  <cp:revision>2</cp:revision>
  <dcterms:created xsi:type="dcterms:W3CDTF">2022-10-07T07:08:00Z</dcterms:created>
  <dcterms:modified xsi:type="dcterms:W3CDTF">2022-10-07T07:08:00Z</dcterms:modified>
</cp:coreProperties>
</file>