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996" w:type="dxa"/>
        <w:tblLayout w:type="fixed"/>
        <w:tblLook w:val="0000" w:firstRow="0" w:lastRow="0" w:firstColumn="0" w:lastColumn="0" w:noHBand="0" w:noVBand="0"/>
      </w:tblPr>
      <w:tblGrid>
        <w:gridCol w:w="1133"/>
        <w:gridCol w:w="3347"/>
        <w:gridCol w:w="1697"/>
        <w:gridCol w:w="2970"/>
        <w:gridCol w:w="4849"/>
      </w:tblGrid>
      <w:tr w:rsidR="003B0C5C" w:rsidRPr="00554E38" w:rsidTr="00A91E74">
        <w:trPr>
          <w:trHeight w:val="860"/>
        </w:trPr>
        <w:tc>
          <w:tcPr>
            <w:tcW w:w="1133" w:type="dxa"/>
            <w:vAlign w:val="center"/>
          </w:tcPr>
          <w:p w:rsidR="003B0C5C" w:rsidRPr="00A91E74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pl"/>
              </w:rPr>
            </w:pPr>
            <w:r w:rsidRPr="00A91E74">
              <w:rPr>
                <w:rFonts w:ascii="Arial" w:hAnsi="Arial" w:cs="Arial"/>
                <w:b/>
                <w:bCs/>
                <w:lang w:val="pl"/>
              </w:rPr>
              <w:t>Grupa ryzyka</w:t>
            </w:r>
          </w:p>
        </w:tc>
        <w:tc>
          <w:tcPr>
            <w:tcW w:w="3347" w:type="dxa"/>
            <w:vAlign w:val="center"/>
          </w:tcPr>
          <w:p w:rsidR="003B0C5C" w:rsidRPr="001B4A7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pl"/>
              </w:rPr>
            </w:pPr>
            <w:r w:rsidRPr="001B4A73">
              <w:rPr>
                <w:rFonts w:ascii="Arial" w:hAnsi="Arial" w:cs="Arial"/>
                <w:b/>
                <w:bCs/>
                <w:sz w:val="36"/>
                <w:szCs w:val="36"/>
                <w:lang w:val="pl"/>
              </w:rPr>
              <w:t>Grupa ryzyka</w:t>
            </w:r>
          </w:p>
        </w:tc>
        <w:tc>
          <w:tcPr>
            <w:tcW w:w="1697" w:type="dxa"/>
            <w:vAlign w:val="center"/>
          </w:tcPr>
          <w:p w:rsidR="003B0C5C" w:rsidRPr="00A91E74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pl"/>
              </w:rPr>
            </w:pPr>
            <w:r w:rsidRPr="00A91E74">
              <w:rPr>
                <w:rFonts w:ascii="Arial" w:hAnsi="Arial" w:cs="Arial"/>
                <w:b/>
                <w:bCs/>
                <w:lang w:val="pl"/>
              </w:rPr>
              <w:t>Jednorazowa ilość mg</w:t>
            </w:r>
          </w:p>
        </w:tc>
        <w:tc>
          <w:tcPr>
            <w:tcW w:w="2970" w:type="dxa"/>
            <w:vAlign w:val="center"/>
          </w:tcPr>
          <w:p w:rsidR="003B0C5C" w:rsidRPr="001B4A7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pl"/>
              </w:rPr>
            </w:pPr>
            <w:r w:rsidRPr="001B4A73">
              <w:rPr>
                <w:rFonts w:ascii="Arial" w:hAnsi="Arial" w:cs="Arial"/>
                <w:b/>
                <w:bCs/>
                <w:lang w:val="pl"/>
              </w:rPr>
              <w:t>Ilość jodku potasu</w:t>
            </w:r>
            <w:r>
              <w:rPr>
                <w:rFonts w:ascii="Arial" w:hAnsi="Arial" w:cs="Arial"/>
                <w:b/>
                <w:bCs/>
                <w:lang w:val="pl"/>
              </w:rPr>
              <w:t xml:space="preserve"> </w:t>
            </w:r>
            <w:r w:rsidRPr="001B4A73">
              <w:rPr>
                <w:rFonts w:ascii="Arial" w:hAnsi="Arial" w:cs="Arial"/>
                <w:b/>
                <w:bCs/>
                <w:lang w:val="pl"/>
              </w:rPr>
              <w:t>w</w:t>
            </w:r>
            <w:r>
              <w:rPr>
                <w:rFonts w:ascii="Arial" w:hAnsi="Arial" w:cs="Arial"/>
                <w:b/>
                <w:bCs/>
                <w:lang w:val="pl"/>
              </w:rPr>
              <w:t> </w:t>
            </w:r>
            <w:r w:rsidRPr="001B4A73">
              <w:rPr>
                <w:rFonts w:ascii="Arial" w:hAnsi="Arial" w:cs="Arial"/>
                <w:b/>
                <w:bCs/>
                <w:lang w:val="pl"/>
              </w:rPr>
              <w:t>pojedynczej dawce</w:t>
            </w:r>
          </w:p>
        </w:tc>
        <w:tc>
          <w:tcPr>
            <w:tcW w:w="4849" w:type="dxa"/>
            <w:vAlign w:val="center"/>
          </w:tcPr>
          <w:p w:rsidR="003B0C5C" w:rsidRPr="00A91E74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"/>
              </w:rPr>
            </w:pPr>
            <w:r w:rsidRPr="00A91E74">
              <w:rPr>
                <w:rFonts w:ascii="Arial" w:hAnsi="Arial" w:cs="Arial"/>
                <w:b/>
                <w:bCs/>
                <w:sz w:val="24"/>
                <w:szCs w:val="24"/>
                <w:lang w:val="pl"/>
              </w:rPr>
              <w:t>Sposób podawania tabletek</w:t>
            </w:r>
          </w:p>
        </w:tc>
      </w:tr>
      <w:tr w:rsidR="003B0C5C" w:rsidRPr="009A31E3" w:rsidTr="00A91E74">
        <w:trPr>
          <w:trHeight w:val="1011"/>
        </w:trPr>
        <w:tc>
          <w:tcPr>
            <w:tcW w:w="1133" w:type="dxa"/>
            <w:vAlign w:val="center"/>
          </w:tcPr>
          <w:p w:rsidR="003B0C5C" w:rsidRPr="00A91E74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"/>
              </w:rPr>
            </w:pPr>
            <w:r w:rsidRPr="00A91E74">
              <w:rPr>
                <w:rFonts w:ascii="Arial" w:hAnsi="Arial" w:cs="Arial"/>
                <w:b/>
                <w:lang w:val="pl"/>
              </w:rPr>
              <w:t>I</w:t>
            </w:r>
          </w:p>
        </w:tc>
        <w:tc>
          <w:tcPr>
            <w:tcW w:w="334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 xml:space="preserve">Noworodki i niemowlęta </w:t>
            </w:r>
            <w:r>
              <w:rPr>
                <w:rFonts w:ascii="Arial" w:hAnsi="Arial" w:cs="Arial"/>
                <w:lang w:val="pl"/>
              </w:rPr>
              <w:t>młodsze niż 1 miesiąc</w:t>
            </w:r>
          </w:p>
        </w:tc>
        <w:tc>
          <w:tcPr>
            <w:tcW w:w="169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>12,5 mg</w:t>
            </w:r>
          </w:p>
        </w:tc>
        <w:tc>
          <w:tcPr>
            <w:tcW w:w="2970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3B0C5C">
              <w:rPr>
                <w:rFonts w:ascii="Arial" w:hAnsi="Arial" w:cs="Arial"/>
                <w:b/>
                <w:lang w:val="pl"/>
              </w:rPr>
              <w:t>1/4 tabletki</w:t>
            </w:r>
            <w:r w:rsidRPr="009A31E3">
              <w:rPr>
                <w:rFonts w:ascii="Arial" w:hAnsi="Arial" w:cs="Arial"/>
                <w:lang w:val="pl"/>
              </w:rPr>
              <w:t xml:space="preserve"> =</w:t>
            </w:r>
            <w:r>
              <w:rPr>
                <w:rFonts w:ascii="Arial" w:hAnsi="Arial" w:cs="Arial"/>
                <w:lang w:val="pl"/>
              </w:rPr>
              <w:t xml:space="preserve"> </w:t>
            </w:r>
            <w:r w:rsidRPr="009A31E3">
              <w:rPr>
                <w:rFonts w:ascii="Arial" w:hAnsi="Arial" w:cs="Arial"/>
                <w:lang w:val="pl"/>
              </w:rPr>
              <w:t>12,5 mg jodu</w:t>
            </w:r>
          </w:p>
        </w:tc>
        <w:tc>
          <w:tcPr>
            <w:tcW w:w="4849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>Tabletkę należy całkowicie rozkruszyć, dodać do podawanego pokarmu i podać noworodkowi lub niemowlakowi</w:t>
            </w:r>
          </w:p>
        </w:tc>
      </w:tr>
      <w:tr w:rsidR="003B0C5C" w:rsidRPr="009A31E3" w:rsidTr="00A91E74">
        <w:trPr>
          <w:trHeight w:val="1024"/>
        </w:trPr>
        <w:tc>
          <w:tcPr>
            <w:tcW w:w="1133" w:type="dxa"/>
            <w:vAlign w:val="center"/>
          </w:tcPr>
          <w:p w:rsidR="003B0C5C" w:rsidRPr="00A91E74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"/>
              </w:rPr>
            </w:pPr>
            <w:r w:rsidRPr="00A91E74">
              <w:rPr>
                <w:rFonts w:ascii="Arial" w:hAnsi="Arial" w:cs="Arial"/>
                <w:b/>
                <w:lang w:val="pl"/>
              </w:rPr>
              <w:t>II</w:t>
            </w:r>
          </w:p>
        </w:tc>
        <w:tc>
          <w:tcPr>
            <w:tcW w:w="334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>
              <w:rPr>
                <w:rFonts w:ascii="Arial" w:hAnsi="Arial" w:cs="Arial"/>
                <w:lang w:val="pl"/>
              </w:rPr>
              <w:t>Dzieci od miesiąca do 3 lat</w:t>
            </w:r>
          </w:p>
        </w:tc>
        <w:tc>
          <w:tcPr>
            <w:tcW w:w="169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>25 mg</w:t>
            </w:r>
          </w:p>
        </w:tc>
        <w:tc>
          <w:tcPr>
            <w:tcW w:w="2970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3B0C5C">
              <w:rPr>
                <w:rFonts w:ascii="Arial" w:hAnsi="Arial" w:cs="Arial"/>
                <w:b/>
                <w:lang w:val="pl"/>
              </w:rPr>
              <w:t>1/2 tabletki</w:t>
            </w:r>
            <w:r w:rsidRPr="009A31E3">
              <w:rPr>
                <w:rFonts w:ascii="Arial" w:hAnsi="Arial" w:cs="Arial"/>
                <w:lang w:val="pl"/>
              </w:rPr>
              <w:t xml:space="preserve"> =</w:t>
            </w:r>
            <w:r>
              <w:rPr>
                <w:rFonts w:ascii="Arial" w:hAnsi="Arial" w:cs="Arial"/>
                <w:lang w:val="pl"/>
              </w:rPr>
              <w:t xml:space="preserve"> </w:t>
            </w:r>
            <w:r w:rsidRPr="009A31E3">
              <w:rPr>
                <w:rFonts w:ascii="Arial" w:hAnsi="Arial" w:cs="Arial"/>
                <w:lang w:val="pl"/>
              </w:rPr>
              <w:t>25 mg jodu</w:t>
            </w:r>
          </w:p>
        </w:tc>
        <w:tc>
          <w:tcPr>
            <w:tcW w:w="4849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>Tabletkę należy całkowicie rozkruszyć, dodać do podawanego pokarmu i podać niemowlakowi lub dziecku</w:t>
            </w:r>
          </w:p>
        </w:tc>
      </w:tr>
      <w:tr w:rsidR="003B0C5C" w:rsidRPr="009A31E3" w:rsidTr="00A91E74">
        <w:trPr>
          <w:trHeight w:val="677"/>
        </w:trPr>
        <w:tc>
          <w:tcPr>
            <w:tcW w:w="1133" w:type="dxa"/>
            <w:vAlign w:val="center"/>
          </w:tcPr>
          <w:p w:rsidR="003B0C5C" w:rsidRPr="00A91E74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"/>
              </w:rPr>
            </w:pPr>
            <w:r w:rsidRPr="00A91E74">
              <w:rPr>
                <w:rFonts w:ascii="Arial" w:hAnsi="Arial" w:cs="Arial"/>
                <w:b/>
                <w:lang w:val="pl"/>
              </w:rPr>
              <w:t>III</w:t>
            </w:r>
          </w:p>
        </w:tc>
        <w:tc>
          <w:tcPr>
            <w:tcW w:w="334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 xml:space="preserve">Dzieci </w:t>
            </w:r>
            <w:r>
              <w:rPr>
                <w:rFonts w:ascii="Arial" w:hAnsi="Arial" w:cs="Arial"/>
                <w:lang w:val="pl"/>
              </w:rPr>
              <w:t>od 3 do 12 lat</w:t>
            </w:r>
          </w:p>
        </w:tc>
        <w:tc>
          <w:tcPr>
            <w:tcW w:w="169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>50 mg</w:t>
            </w:r>
          </w:p>
        </w:tc>
        <w:tc>
          <w:tcPr>
            <w:tcW w:w="2970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3B0C5C">
              <w:rPr>
                <w:rFonts w:ascii="Arial" w:hAnsi="Arial" w:cs="Arial"/>
                <w:b/>
                <w:lang w:val="pl"/>
              </w:rPr>
              <w:t>1 tabletka</w:t>
            </w:r>
            <w:r w:rsidRPr="009A31E3">
              <w:rPr>
                <w:rFonts w:ascii="Arial" w:hAnsi="Arial" w:cs="Arial"/>
                <w:lang w:val="pl"/>
              </w:rPr>
              <w:t xml:space="preserve"> =</w:t>
            </w:r>
            <w:r>
              <w:rPr>
                <w:rFonts w:ascii="Arial" w:hAnsi="Arial" w:cs="Arial"/>
                <w:lang w:val="pl"/>
              </w:rPr>
              <w:t xml:space="preserve"> </w:t>
            </w:r>
            <w:r w:rsidRPr="009A31E3">
              <w:rPr>
                <w:rFonts w:ascii="Arial" w:hAnsi="Arial" w:cs="Arial"/>
                <w:lang w:val="pl"/>
              </w:rPr>
              <w:t>50 mg jodu</w:t>
            </w:r>
          </w:p>
        </w:tc>
        <w:tc>
          <w:tcPr>
            <w:tcW w:w="4849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 xml:space="preserve">Tabletki można rozkruszyć </w:t>
            </w:r>
            <w:r>
              <w:rPr>
                <w:rFonts w:ascii="Arial" w:hAnsi="Arial" w:cs="Arial"/>
                <w:lang w:val="pl"/>
              </w:rPr>
              <w:br/>
            </w:r>
            <w:r w:rsidRPr="009A31E3">
              <w:rPr>
                <w:rFonts w:ascii="Arial" w:hAnsi="Arial" w:cs="Arial"/>
                <w:lang w:val="pl"/>
              </w:rPr>
              <w:t>i dodać do chłodnego napoju</w:t>
            </w:r>
          </w:p>
        </w:tc>
      </w:tr>
      <w:tr w:rsidR="003B0C5C" w:rsidRPr="009A31E3" w:rsidTr="00A91E74">
        <w:trPr>
          <w:trHeight w:val="788"/>
        </w:trPr>
        <w:tc>
          <w:tcPr>
            <w:tcW w:w="1133" w:type="dxa"/>
            <w:vAlign w:val="center"/>
          </w:tcPr>
          <w:p w:rsidR="003B0C5C" w:rsidRPr="00A91E74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"/>
              </w:rPr>
            </w:pPr>
            <w:r w:rsidRPr="00A91E74">
              <w:rPr>
                <w:rFonts w:ascii="Arial" w:hAnsi="Arial" w:cs="Arial"/>
                <w:b/>
                <w:lang w:val="pl"/>
              </w:rPr>
              <w:t>IV</w:t>
            </w:r>
          </w:p>
        </w:tc>
        <w:tc>
          <w:tcPr>
            <w:tcW w:w="334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>
              <w:rPr>
                <w:rFonts w:ascii="Arial" w:hAnsi="Arial" w:cs="Arial"/>
                <w:lang w:val="pl"/>
              </w:rPr>
              <w:t>Kobiety w ciąży i karmiące piersią  (każdy wiek)</w:t>
            </w:r>
          </w:p>
        </w:tc>
        <w:tc>
          <w:tcPr>
            <w:tcW w:w="169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>100 mg</w:t>
            </w:r>
          </w:p>
        </w:tc>
        <w:tc>
          <w:tcPr>
            <w:tcW w:w="2970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3B0C5C">
              <w:rPr>
                <w:rFonts w:ascii="Arial" w:hAnsi="Arial" w:cs="Arial"/>
                <w:b/>
                <w:lang w:val="pl"/>
              </w:rPr>
              <w:t>2 tabletki</w:t>
            </w:r>
            <w:r w:rsidRPr="009A31E3">
              <w:rPr>
                <w:rFonts w:ascii="Arial" w:hAnsi="Arial" w:cs="Arial"/>
                <w:lang w:val="pl"/>
              </w:rPr>
              <w:t xml:space="preserve"> =</w:t>
            </w:r>
            <w:r>
              <w:rPr>
                <w:rFonts w:ascii="Arial" w:hAnsi="Arial" w:cs="Arial"/>
                <w:lang w:val="pl"/>
              </w:rPr>
              <w:t xml:space="preserve"> </w:t>
            </w:r>
            <w:r w:rsidRPr="009A31E3">
              <w:rPr>
                <w:rFonts w:ascii="Arial" w:hAnsi="Arial" w:cs="Arial"/>
                <w:lang w:val="pl"/>
              </w:rPr>
              <w:t>100 mg jodu</w:t>
            </w:r>
          </w:p>
        </w:tc>
        <w:tc>
          <w:tcPr>
            <w:tcW w:w="4849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>Tabletki należy połknąć i popić wodą lub innym chłodnym napojem</w:t>
            </w:r>
          </w:p>
        </w:tc>
      </w:tr>
      <w:tr w:rsidR="003B0C5C" w:rsidRPr="009A31E3" w:rsidTr="00A91E74">
        <w:trPr>
          <w:trHeight w:val="732"/>
        </w:trPr>
        <w:tc>
          <w:tcPr>
            <w:tcW w:w="1133" w:type="dxa"/>
            <w:vAlign w:val="center"/>
          </w:tcPr>
          <w:p w:rsidR="003B0C5C" w:rsidRPr="00A91E74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"/>
              </w:rPr>
            </w:pPr>
            <w:r w:rsidRPr="00A91E74">
              <w:rPr>
                <w:rFonts w:ascii="Arial" w:hAnsi="Arial" w:cs="Arial"/>
                <w:b/>
                <w:lang w:val="pl"/>
              </w:rPr>
              <w:t>V</w:t>
            </w:r>
          </w:p>
        </w:tc>
        <w:tc>
          <w:tcPr>
            <w:tcW w:w="334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>
              <w:rPr>
                <w:rFonts w:ascii="Arial" w:hAnsi="Arial" w:cs="Arial"/>
                <w:lang w:val="pl"/>
              </w:rPr>
              <w:t>Dorośli do 60 roku życia i dzieci powyżej 12 lat</w:t>
            </w:r>
          </w:p>
        </w:tc>
        <w:tc>
          <w:tcPr>
            <w:tcW w:w="1697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>100 mg</w:t>
            </w:r>
          </w:p>
        </w:tc>
        <w:tc>
          <w:tcPr>
            <w:tcW w:w="2970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3B0C5C">
              <w:rPr>
                <w:rFonts w:ascii="Arial" w:hAnsi="Arial" w:cs="Arial"/>
                <w:b/>
                <w:lang w:val="pl"/>
              </w:rPr>
              <w:t>2 tabletki</w:t>
            </w:r>
            <w:r w:rsidRPr="009A31E3">
              <w:rPr>
                <w:rFonts w:ascii="Arial" w:hAnsi="Arial" w:cs="Arial"/>
                <w:lang w:val="pl"/>
              </w:rPr>
              <w:t xml:space="preserve"> =</w:t>
            </w:r>
            <w:r>
              <w:rPr>
                <w:rFonts w:ascii="Arial" w:hAnsi="Arial" w:cs="Arial"/>
                <w:lang w:val="pl"/>
              </w:rPr>
              <w:t xml:space="preserve"> </w:t>
            </w:r>
            <w:r w:rsidRPr="009A31E3">
              <w:rPr>
                <w:rFonts w:ascii="Arial" w:hAnsi="Arial" w:cs="Arial"/>
                <w:lang w:val="pl"/>
              </w:rPr>
              <w:t>100 mg jodu</w:t>
            </w:r>
          </w:p>
        </w:tc>
        <w:tc>
          <w:tcPr>
            <w:tcW w:w="4849" w:type="dxa"/>
            <w:vAlign w:val="center"/>
          </w:tcPr>
          <w:p w:rsidR="003B0C5C" w:rsidRPr="009A31E3" w:rsidRDefault="003B0C5C" w:rsidP="00A91E7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l"/>
              </w:rPr>
            </w:pPr>
            <w:r w:rsidRPr="009A31E3">
              <w:rPr>
                <w:rFonts w:ascii="Arial" w:hAnsi="Arial" w:cs="Arial"/>
                <w:lang w:val="pl"/>
              </w:rPr>
              <w:t>Tabletki należy połknąć i popić wodą lub innym chłodnym napojem</w:t>
            </w:r>
          </w:p>
        </w:tc>
      </w:tr>
    </w:tbl>
    <w:p w:rsidR="003B0C5C" w:rsidRDefault="003B0C5C"/>
    <w:p w:rsidR="00E979FB" w:rsidRDefault="00E979FB">
      <w:bookmarkStart w:id="0" w:name="_GoBack"/>
      <w:bookmarkEnd w:id="0"/>
    </w:p>
    <w:sectPr w:rsidR="00E979FB" w:rsidSect="003B0C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5C"/>
    <w:rsid w:val="000A097A"/>
    <w:rsid w:val="003B0C5C"/>
    <w:rsid w:val="005206A4"/>
    <w:rsid w:val="00A91E74"/>
    <w:rsid w:val="00E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C70D-FB4C-4DD7-A5BF-9070724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Kostrzewa</dc:creator>
  <cp:keywords/>
  <dc:description/>
  <cp:lastModifiedBy>Balbina Kaczanowska</cp:lastModifiedBy>
  <cp:revision>2</cp:revision>
  <dcterms:created xsi:type="dcterms:W3CDTF">2022-10-04T11:40:00Z</dcterms:created>
  <dcterms:modified xsi:type="dcterms:W3CDTF">2022-10-06T06:22:00Z</dcterms:modified>
</cp:coreProperties>
</file>