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7D" w:rsidRPr="000E667D" w:rsidRDefault="000E667D" w:rsidP="000E66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667D">
        <w:rPr>
          <w:rFonts w:ascii="Times New Roman" w:hAnsi="Times New Roman" w:cs="Times New Roman"/>
          <w:b/>
          <w:sz w:val="24"/>
        </w:rPr>
        <w:t>ZARZĄDZENIE NR 171/2021</w:t>
      </w:r>
    </w:p>
    <w:p w:rsidR="000E667D" w:rsidRPr="000E667D" w:rsidRDefault="000E667D" w:rsidP="000E66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667D">
        <w:rPr>
          <w:rFonts w:ascii="Times New Roman" w:hAnsi="Times New Roman" w:cs="Times New Roman"/>
          <w:b/>
          <w:sz w:val="24"/>
        </w:rPr>
        <w:t>Burmistrza Kamienia Pomorskiego</w:t>
      </w:r>
    </w:p>
    <w:p w:rsidR="000E667D" w:rsidRPr="000E667D" w:rsidRDefault="000E667D" w:rsidP="000E66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667D">
        <w:rPr>
          <w:rFonts w:ascii="Times New Roman" w:hAnsi="Times New Roman" w:cs="Times New Roman"/>
          <w:b/>
          <w:sz w:val="24"/>
        </w:rPr>
        <w:t>z dnia 29 listopada 2021 roku</w:t>
      </w:r>
    </w:p>
    <w:p w:rsidR="000E667D" w:rsidRPr="000E667D" w:rsidRDefault="000E667D" w:rsidP="000E66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7D">
        <w:rPr>
          <w:rFonts w:ascii="Times New Roman" w:hAnsi="Times New Roman" w:cs="Times New Roman"/>
          <w:b/>
          <w:sz w:val="24"/>
          <w:szCs w:val="24"/>
        </w:rPr>
        <w:t>w sprawie ogłoszenia otwartego konkursu ofert na powierzenie realizacji zadania          w zakresie dowożenia uprawnionych uczniów niepełnosprawnych zamieszkałych na  terenie gminy Kamień Pomorski do Ośrodka Rehabilitacyjno- Edukacyjno-Wychowawczego w Kamieniu Pomorskim ul. Garncarska 4, oraz w Ostromicach 17, celem realizacji obowiązku szkolnego i obowiązku nauki w 2022 roku.</w:t>
      </w:r>
    </w:p>
    <w:p w:rsidR="000E667D" w:rsidRPr="000E667D" w:rsidRDefault="000E667D" w:rsidP="000E6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67D" w:rsidRPr="000E667D" w:rsidRDefault="000E667D" w:rsidP="000E6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7D">
        <w:rPr>
          <w:rFonts w:ascii="Times New Roman" w:hAnsi="Times New Roman" w:cs="Times New Roman"/>
          <w:sz w:val="24"/>
          <w:szCs w:val="24"/>
        </w:rPr>
        <w:t>Na podstawie art. 11 ust. 1 i 2 oraz art. 13 ustawy z dnia 24 kwietnia 2003 r. o działalności pożytku publicznego i o wolontariacie (</w:t>
      </w:r>
      <w:proofErr w:type="spellStart"/>
      <w:r w:rsidRPr="000E66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E667D">
        <w:rPr>
          <w:rFonts w:ascii="Times New Roman" w:hAnsi="Times New Roman" w:cs="Times New Roman"/>
          <w:sz w:val="24"/>
          <w:szCs w:val="24"/>
        </w:rPr>
        <w:t xml:space="preserve">. </w:t>
      </w:r>
      <w:r w:rsidRPr="000E667D">
        <w:rPr>
          <w:rFonts w:ascii="Times New Roman" w:hAnsi="Times New Roman" w:cs="Times New Roman"/>
          <w:bCs/>
          <w:sz w:val="24"/>
          <w:szCs w:val="24"/>
        </w:rPr>
        <w:t>Dz. U. z 2020 poz. 1057 ze zm.</w:t>
      </w:r>
      <w:r w:rsidRPr="000E667D">
        <w:rPr>
          <w:rFonts w:ascii="Times New Roman" w:hAnsi="Times New Roman" w:cs="Times New Roman"/>
          <w:sz w:val="24"/>
          <w:szCs w:val="24"/>
        </w:rPr>
        <w:t>), art. 32 ust 6 oraz art. 39 ust. 4, ustawy z dnia 14 grudnia 2016 r. Prawo oświatowe (</w:t>
      </w:r>
      <w:proofErr w:type="spellStart"/>
      <w:r w:rsidRPr="000E66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E667D">
        <w:rPr>
          <w:rFonts w:ascii="Times New Roman" w:hAnsi="Times New Roman" w:cs="Times New Roman"/>
          <w:sz w:val="24"/>
          <w:szCs w:val="24"/>
        </w:rPr>
        <w:t>. Dz. U. z 2021 r. poz. 1087), zarządzam co następuje:</w:t>
      </w:r>
    </w:p>
    <w:p w:rsidR="000E667D" w:rsidRPr="000E667D" w:rsidRDefault="000E667D" w:rsidP="000E66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67D" w:rsidRPr="000E667D" w:rsidRDefault="000E667D" w:rsidP="000E6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6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0E6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1. Ogłaszam otwarty konkurs ofert na realizację zadań z zakresu art. 4 ust.1 pkt 7 i pkt 14 ustawy z dnia 24 kwietnia 2003 r. o działalności pożytku publicznego i o wolontariacie (</w:t>
      </w:r>
      <w:proofErr w:type="spellStart"/>
      <w:r w:rsidRPr="000E6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0E6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Dz.U. z 2020 r. poz. 1057 ze zm.), na powierzenie realizacji zadania w zakresie dowożenia  uprawnionych uczniów niepełnosprawnych zamieszkałych na  terenie gminy Kamień Pomorski do Ośrodka Rehabilitacyjno- Edukacyjno-Wychowawczego w Kamieniu Pomorskim ul. Garncarska 4, oraz w Ostromicach 17, celem realizacji obowiązku szkolnego i obowiązku nauki w 2022 roku.</w:t>
      </w:r>
    </w:p>
    <w:p w:rsidR="000E667D" w:rsidRPr="000E667D" w:rsidRDefault="000E667D" w:rsidP="000E667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67D" w:rsidRPr="000E667D" w:rsidRDefault="000E667D" w:rsidP="000E667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667D">
        <w:rPr>
          <w:rFonts w:ascii="Times New Roman" w:hAnsi="Times New Roman" w:cs="Times New Roman"/>
          <w:sz w:val="24"/>
          <w:szCs w:val="24"/>
        </w:rPr>
        <w:t>2. Treść ogłoszenia o otwartym konkursie stanowi załącznik nr 1 do zarządzenia.</w:t>
      </w:r>
    </w:p>
    <w:p w:rsidR="000E667D" w:rsidRPr="000E667D" w:rsidRDefault="000E667D" w:rsidP="000E667D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E667D">
        <w:rPr>
          <w:rFonts w:ascii="Times New Roman" w:hAnsi="Times New Roman" w:cs="Times New Roman"/>
          <w:b/>
          <w:sz w:val="24"/>
        </w:rPr>
        <w:t xml:space="preserve">§ 2. </w:t>
      </w:r>
      <w:r w:rsidRPr="000E667D">
        <w:rPr>
          <w:rFonts w:ascii="Times New Roman" w:hAnsi="Times New Roman" w:cs="Times New Roman"/>
          <w:sz w:val="24"/>
        </w:rPr>
        <w:t xml:space="preserve">Ogłoszenie o otwartym konkursie ofert podlega opublikowaniu w Biuletynie Informacji Publicznej Urzędu Miejskiego w Kamieniu Pomorskim pod adresem </w:t>
      </w:r>
      <w:hyperlink r:id="rId5" w:history="1">
        <w:r w:rsidRPr="000E667D">
          <w:rPr>
            <w:rFonts w:ascii="Times New Roman" w:hAnsi="Times New Roman" w:cs="Times New Roman"/>
            <w:sz w:val="24"/>
          </w:rPr>
          <w:t>www.bip.kamienpomorski.pl</w:t>
        </w:r>
      </w:hyperlink>
      <w:r w:rsidRPr="000E667D">
        <w:rPr>
          <w:rFonts w:ascii="Times New Roman" w:hAnsi="Times New Roman" w:cs="Times New Roman"/>
          <w:sz w:val="24"/>
        </w:rPr>
        <w:t xml:space="preserve">., na stronie internetowej organu administracji publicznej pod adresem </w:t>
      </w:r>
      <w:hyperlink r:id="rId6" w:history="1">
        <w:r w:rsidRPr="000E667D">
          <w:rPr>
            <w:rFonts w:ascii="Times New Roman" w:hAnsi="Times New Roman" w:cs="Times New Roman"/>
            <w:sz w:val="24"/>
          </w:rPr>
          <w:t>www.kamienpomorski.pl</w:t>
        </w:r>
      </w:hyperlink>
      <w:r w:rsidRPr="000E667D">
        <w:rPr>
          <w:rFonts w:ascii="Times New Roman" w:hAnsi="Times New Roman" w:cs="Times New Roman"/>
          <w:sz w:val="24"/>
        </w:rPr>
        <w:t xml:space="preserve"> oraz wywieszeniu na tablicy ogłoszeń Urzędu Miejskiego w Kamieniu Pomorskim.</w:t>
      </w:r>
    </w:p>
    <w:p w:rsidR="00916D56" w:rsidRDefault="000E667D" w:rsidP="000E667D">
      <w:pPr>
        <w:rPr>
          <w:rFonts w:ascii="Times New Roman" w:hAnsi="Times New Roman" w:cs="Times New Roman"/>
          <w:sz w:val="24"/>
        </w:rPr>
      </w:pPr>
      <w:r w:rsidRPr="000E667D">
        <w:rPr>
          <w:rFonts w:ascii="Times New Roman" w:hAnsi="Times New Roman" w:cs="Times New Roman"/>
          <w:b/>
          <w:sz w:val="24"/>
        </w:rPr>
        <w:t xml:space="preserve">§ 3.  </w:t>
      </w:r>
      <w:r w:rsidRPr="000E667D">
        <w:rPr>
          <w:rFonts w:ascii="Times New Roman" w:hAnsi="Times New Roman" w:cs="Times New Roman"/>
          <w:sz w:val="24"/>
        </w:rPr>
        <w:t>Zarządzenie wchodzi w życie z dniem podpisania.</w:t>
      </w:r>
    </w:p>
    <w:p w:rsidR="000E667D" w:rsidRDefault="000E667D" w:rsidP="000E667D">
      <w:pPr>
        <w:rPr>
          <w:rFonts w:ascii="Times New Roman" w:hAnsi="Times New Roman" w:cs="Times New Roman"/>
          <w:sz w:val="24"/>
        </w:rPr>
      </w:pPr>
    </w:p>
    <w:p w:rsidR="000E667D" w:rsidRDefault="000E667D" w:rsidP="000E667D">
      <w:pPr>
        <w:rPr>
          <w:rFonts w:ascii="Times New Roman" w:hAnsi="Times New Roman" w:cs="Times New Roman"/>
          <w:sz w:val="24"/>
        </w:rPr>
      </w:pPr>
    </w:p>
    <w:p w:rsidR="000E667D" w:rsidRDefault="000E667D" w:rsidP="000E667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E667D" w:rsidRDefault="000E667D" w:rsidP="000E66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Burmistrz</w:t>
      </w:r>
    </w:p>
    <w:p w:rsidR="000E667D" w:rsidRDefault="000E667D" w:rsidP="000E667D"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Stanisław Kuryłło</w:t>
      </w:r>
    </w:p>
    <w:sectPr w:rsidR="000E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7D"/>
    <w:rsid w:val="000E667D"/>
    <w:rsid w:val="0091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ienpomorski.pl" TargetMode="External"/><Relationship Id="rId5" Type="http://schemas.openxmlformats.org/officeDocument/2006/relationships/hyperlink" Target="http://www.bip.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1</cp:revision>
  <dcterms:created xsi:type="dcterms:W3CDTF">2021-11-30T11:19:00Z</dcterms:created>
  <dcterms:modified xsi:type="dcterms:W3CDTF">2021-11-30T11:20:00Z</dcterms:modified>
</cp:coreProperties>
</file>